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B43" w:rsidRPr="003A2B43" w:rsidRDefault="003A2B43" w:rsidP="003A2B43">
      <w:pPr>
        <w:jc w:val="center"/>
        <w:rPr>
          <w:b/>
          <w:sz w:val="24"/>
          <w:szCs w:val="24"/>
        </w:rPr>
      </w:pPr>
      <w:r w:rsidRPr="003A2B43">
        <w:rPr>
          <w:b/>
          <w:sz w:val="24"/>
          <w:szCs w:val="24"/>
        </w:rPr>
        <w:t>Links to Occupational Profiles on O*Net</w:t>
      </w:r>
    </w:p>
    <w:p w:rsidR="003A2B43" w:rsidRDefault="003A2B43" w:rsidP="003A2B43"/>
    <w:p w:rsidR="003A2B43" w:rsidRPr="003A2B43" w:rsidRDefault="003A2B43" w:rsidP="003A2B43">
      <w:pPr>
        <w:rPr>
          <w:b/>
          <w:i/>
        </w:rPr>
      </w:pPr>
      <w:r w:rsidRPr="003A2B43">
        <w:rPr>
          <w:b/>
          <w:i/>
        </w:rPr>
        <w:t>DIPLOMA PROGRAMS</w:t>
      </w:r>
    </w:p>
    <w:p w:rsidR="003A2B43" w:rsidRDefault="003A2B43" w:rsidP="003A2B43">
      <w:r>
        <w:t xml:space="preserve">Massage Therapy - </w:t>
      </w:r>
      <w:r w:rsidR="003F3CAB">
        <w:tab/>
      </w:r>
      <w:r w:rsidR="003F3CAB">
        <w:tab/>
      </w:r>
      <w:r w:rsidR="003F3CAB">
        <w:tab/>
      </w:r>
      <w:r w:rsidR="003F3CAB">
        <w:tab/>
      </w:r>
      <w:hyperlink r:id="rId4" w:history="1">
        <w:r w:rsidRPr="00FF01CC">
          <w:rPr>
            <w:rStyle w:val="Hyperlink"/>
          </w:rPr>
          <w:t>http://www.onetonline.org/link/summary/31-9011.00</w:t>
        </w:r>
      </w:hyperlink>
    </w:p>
    <w:p w:rsidR="003A2B43" w:rsidRDefault="003A2B43" w:rsidP="003A2B43">
      <w:r>
        <w:t xml:space="preserve">Medical Assisting - </w:t>
      </w:r>
      <w:r w:rsidR="003F3CAB">
        <w:tab/>
      </w:r>
      <w:r w:rsidR="003F3CAB">
        <w:tab/>
      </w:r>
      <w:r w:rsidR="003F3CAB">
        <w:tab/>
      </w:r>
      <w:r w:rsidR="003F3CAB">
        <w:tab/>
      </w:r>
      <w:hyperlink r:id="rId5" w:history="1">
        <w:r w:rsidRPr="00FF01CC">
          <w:rPr>
            <w:rStyle w:val="Hyperlink"/>
          </w:rPr>
          <w:t>http://www.onetonline.org/link/summary/31-9092.00</w:t>
        </w:r>
      </w:hyperlink>
    </w:p>
    <w:p w:rsidR="003A2B43" w:rsidRDefault="003A2B43" w:rsidP="003A2B43">
      <w:r>
        <w:t xml:space="preserve">Medical Office Administration - </w:t>
      </w:r>
      <w:r w:rsidR="003F3CAB">
        <w:tab/>
      </w:r>
      <w:r w:rsidR="003F3CAB">
        <w:tab/>
      </w:r>
      <w:r w:rsidR="003F3CAB">
        <w:tab/>
      </w:r>
      <w:hyperlink r:id="rId6" w:history="1">
        <w:r w:rsidRPr="00FF01CC">
          <w:rPr>
            <w:rStyle w:val="Hyperlink"/>
          </w:rPr>
          <w:t>http://www.onetonline.org/link/summary/43-6013.00</w:t>
        </w:r>
      </w:hyperlink>
    </w:p>
    <w:p w:rsidR="003A2B43" w:rsidRDefault="003A2B43" w:rsidP="003A2B43"/>
    <w:p w:rsidR="003A2B43" w:rsidRDefault="003A2B43">
      <w:r>
        <w:br w:type="page"/>
      </w:r>
    </w:p>
    <w:p w:rsidR="00B115EC" w:rsidRDefault="00F3241E"/>
    <w:tbl>
      <w:tblPr>
        <w:tblStyle w:val="TableGrid"/>
        <w:tblW w:w="0" w:type="auto"/>
        <w:jc w:val="center"/>
        <w:tblLook w:val="04A0"/>
      </w:tblPr>
      <w:tblGrid>
        <w:gridCol w:w="1998"/>
        <w:gridCol w:w="1368"/>
        <w:gridCol w:w="1368"/>
        <w:gridCol w:w="1368"/>
        <w:gridCol w:w="1368"/>
        <w:gridCol w:w="1368"/>
        <w:gridCol w:w="1368"/>
      </w:tblGrid>
      <w:tr w:rsidR="003A2B43" w:rsidTr="003A2B43">
        <w:trPr>
          <w:jc w:val="center"/>
        </w:trPr>
        <w:tc>
          <w:tcPr>
            <w:tcW w:w="1998" w:type="dxa"/>
          </w:tcPr>
          <w:p w:rsidR="003A2B43" w:rsidRDefault="003A2B43"/>
        </w:tc>
        <w:tc>
          <w:tcPr>
            <w:tcW w:w="1368" w:type="dxa"/>
          </w:tcPr>
          <w:p w:rsidR="003A2B43" w:rsidRDefault="003A2B43" w:rsidP="003A2B43">
            <w:pPr>
              <w:jc w:val="center"/>
            </w:pPr>
            <w:r>
              <w:t>SOC Code</w:t>
            </w:r>
          </w:p>
        </w:tc>
        <w:tc>
          <w:tcPr>
            <w:tcW w:w="1368" w:type="dxa"/>
          </w:tcPr>
          <w:p w:rsidR="003A2B43" w:rsidRDefault="003A2B43" w:rsidP="003A2B43">
            <w:pPr>
              <w:jc w:val="center"/>
            </w:pPr>
            <w:r>
              <w:t>Tuition and Fees*</w:t>
            </w:r>
          </w:p>
        </w:tc>
        <w:tc>
          <w:tcPr>
            <w:tcW w:w="1368" w:type="dxa"/>
          </w:tcPr>
          <w:p w:rsidR="003A2B43" w:rsidRDefault="003A2B43" w:rsidP="003A2B43">
            <w:pPr>
              <w:jc w:val="center"/>
            </w:pPr>
            <w:r>
              <w:t>Books*</w:t>
            </w:r>
          </w:p>
        </w:tc>
        <w:tc>
          <w:tcPr>
            <w:tcW w:w="1368" w:type="dxa"/>
          </w:tcPr>
          <w:p w:rsidR="003A2B43" w:rsidRDefault="003A2B43" w:rsidP="003A2B43">
            <w:pPr>
              <w:jc w:val="center"/>
            </w:pPr>
            <w:r>
              <w:t>Retention Rate**</w:t>
            </w:r>
          </w:p>
        </w:tc>
        <w:tc>
          <w:tcPr>
            <w:tcW w:w="1368" w:type="dxa"/>
          </w:tcPr>
          <w:p w:rsidR="003A2B43" w:rsidRDefault="003A2B43" w:rsidP="003A2B43">
            <w:pPr>
              <w:jc w:val="center"/>
            </w:pPr>
            <w:r>
              <w:t>Placement Rate+</w:t>
            </w:r>
          </w:p>
        </w:tc>
        <w:tc>
          <w:tcPr>
            <w:tcW w:w="1368" w:type="dxa"/>
          </w:tcPr>
          <w:p w:rsidR="003A2B43" w:rsidRDefault="003A2B43" w:rsidP="003A2B43">
            <w:pPr>
              <w:jc w:val="center"/>
            </w:pPr>
            <w:r>
              <w:t>Median Loan Debt</w:t>
            </w:r>
          </w:p>
        </w:tc>
      </w:tr>
      <w:tr w:rsidR="003A2B43" w:rsidTr="003A2B43">
        <w:trPr>
          <w:jc w:val="center"/>
        </w:trPr>
        <w:tc>
          <w:tcPr>
            <w:tcW w:w="1998" w:type="dxa"/>
          </w:tcPr>
          <w:p w:rsidR="003A2B43" w:rsidRDefault="003A2B43">
            <w:r>
              <w:t>Massage Therapy</w:t>
            </w:r>
          </w:p>
        </w:tc>
        <w:tc>
          <w:tcPr>
            <w:tcW w:w="1368" w:type="dxa"/>
          </w:tcPr>
          <w:p w:rsidR="003A2B43" w:rsidRDefault="003A2B43" w:rsidP="003A2B43">
            <w:pPr>
              <w:jc w:val="center"/>
            </w:pPr>
            <w:r w:rsidRPr="003A2B43">
              <w:t>31-9011.00</w:t>
            </w:r>
          </w:p>
        </w:tc>
        <w:tc>
          <w:tcPr>
            <w:tcW w:w="1368" w:type="dxa"/>
          </w:tcPr>
          <w:p w:rsidR="003A2B43" w:rsidRDefault="00CD32AE" w:rsidP="008F5162">
            <w:pPr>
              <w:jc w:val="center"/>
            </w:pPr>
            <w:r>
              <w:t>$</w:t>
            </w:r>
            <w:r w:rsidR="008F5162">
              <w:t>12,106</w:t>
            </w:r>
          </w:p>
        </w:tc>
        <w:tc>
          <w:tcPr>
            <w:tcW w:w="1368" w:type="dxa"/>
          </w:tcPr>
          <w:p w:rsidR="003A2B43" w:rsidRDefault="003A2B43" w:rsidP="008F5162">
            <w:pPr>
              <w:jc w:val="center"/>
            </w:pPr>
            <w:r>
              <w:t>$</w:t>
            </w:r>
            <w:r w:rsidR="008F5162">
              <w:t>1,710</w:t>
            </w:r>
          </w:p>
        </w:tc>
        <w:tc>
          <w:tcPr>
            <w:tcW w:w="1368" w:type="dxa"/>
          </w:tcPr>
          <w:p w:rsidR="003A2B43" w:rsidRDefault="008F5162" w:rsidP="003A2B43">
            <w:pPr>
              <w:jc w:val="center"/>
            </w:pPr>
            <w:r>
              <w:t>71.43</w:t>
            </w:r>
            <w:r w:rsidR="003A2B43">
              <w:t>%</w:t>
            </w:r>
          </w:p>
        </w:tc>
        <w:tc>
          <w:tcPr>
            <w:tcW w:w="1368" w:type="dxa"/>
          </w:tcPr>
          <w:p w:rsidR="003A2B43" w:rsidRDefault="008F5162" w:rsidP="003A2B43">
            <w:pPr>
              <w:jc w:val="center"/>
            </w:pPr>
            <w:r>
              <w:t>83.87</w:t>
            </w:r>
            <w:r w:rsidR="003A2B43">
              <w:t>%</w:t>
            </w:r>
          </w:p>
          <w:p w:rsidR="003A2B43" w:rsidRDefault="00CD32AE" w:rsidP="008F5162">
            <w:pPr>
              <w:jc w:val="center"/>
            </w:pPr>
            <w:r>
              <w:t>(</w:t>
            </w:r>
            <w:r w:rsidR="008F5162">
              <w:t>26/31</w:t>
            </w:r>
            <w:r w:rsidR="003A2B43">
              <w:t>)</w:t>
            </w:r>
          </w:p>
        </w:tc>
        <w:tc>
          <w:tcPr>
            <w:tcW w:w="1368" w:type="dxa"/>
          </w:tcPr>
          <w:p w:rsidR="003A2B43" w:rsidRDefault="003A2B43" w:rsidP="00356B91">
            <w:pPr>
              <w:jc w:val="center"/>
            </w:pPr>
            <w:r>
              <w:t>$</w:t>
            </w:r>
            <w:r w:rsidR="00356B91">
              <w:t>10,873</w:t>
            </w:r>
          </w:p>
        </w:tc>
      </w:tr>
      <w:tr w:rsidR="003A2B43" w:rsidTr="003A2B43">
        <w:trPr>
          <w:jc w:val="center"/>
        </w:trPr>
        <w:tc>
          <w:tcPr>
            <w:tcW w:w="1998" w:type="dxa"/>
          </w:tcPr>
          <w:p w:rsidR="003A2B43" w:rsidRDefault="003A2B43">
            <w:r>
              <w:t>Medical Assisting</w:t>
            </w:r>
          </w:p>
        </w:tc>
        <w:tc>
          <w:tcPr>
            <w:tcW w:w="1368" w:type="dxa"/>
          </w:tcPr>
          <w:p w:rsidR="003A2B43" w:rsidRDefault="003A2B43" w:rsidP="003A2B43">
            <w:pPr>
              <w:jc w:val="center"/>
            </w:pPr>
            <w:r w:rsidRPr="003A2B43">
              <w:t>31-9092.00</w:t>
            </w:r>
          </w:p>
        </w:tc>
        <w:tc>
          <w:tcPr>
            <w:tcW w:w="1368" w:type="dxa"/>
          </w:tcPr>
          <w:p w:rsidR="003A2B43" w:rsidRDefault="00CD32AE" w:rsidP="008F5162">
            <w:pPr>
              <w:jc w:val="center"/>
            </w:pPr>
            <w:r>
              <w:t>$</w:t>
            </w:r>
            <w:r w:rsidR="008F5162">
              <w:t>13,054</w:t>
            </w:r>
          </w:p>
        </w:tc>
        <w:tc>
          <w:tcPr>
            <w:tcW w:w="1368" w:type="dxa"/>
          </w:tcPr>
          <w:p w:rsidR="003A2B43" w:rsidRDefault="003A2B43" w:rsidP="008F5162">
            <w:pPr>
              <w:jc w:val="center"/>
            </w:pPr>
            <w:r>
              <w:t>$2,</w:t>
            </w:r>
            <w:r w:rsidR="008F5162">
              <w:t>050</w:t>
            </w:r>
          </w:p>
        </w:tc>
        <w:tc>
          <w:tcPr>
            <w:tcW w:w="1368" w:type="dxa"/>
          </w:tcPr>
          <w:p w:rsidR="003A2B43" w:rsidRDefault="008F5162" w:rsidP="003A2B43">
            <w:pPr>
              <w:jc w:val="center"/>
            </w:pPr>
            <w:r>
              <w:t>74.67</w:t>
            </w:r>
            <w:r w:rsidR="003A2B43">
              <w:t>%</w:t>
            </w:r>
          </w:p>
        </w:tc>
        <w:tc>
          <w:tcPr>
            <w:tcW w:w="1368" w:type="dxa"/>
          </w:tcPr>
          <w:p w:rsidR="003A2B43" w:rsidRDefault="008F5162" w:rsidP="003A2B43">
            <w:pPr>
              <w:jc w:val="center"/>
            </w:pPr>
            <w:r>
              <w:t>79.17</w:t>
            </w:r>
            <w:r w:rsidR="003A2B43">
              <w:t>%</w:t>
            </w:r>
          </w:p>
          <w:p w:rsidR="003A2B43" w:rsidRDefault="00CD32AE" w:rsidP="008F5162">
            <w:pPr>
              <w:jc w:val="center"/>
            </w:pPr>
            <w:r>
              <w:t>(</w:t>
            </w:r>
            <w:r w:rsidR="008F5162">
              <w:t>38/48</w:t>
            </w:r>
            <w:r w:rsidR="003A2B43">
              <w:t>)</w:t>
            </w:r>
          </w:p>
        </w:tc>
        <w:tc>
          <w:tcPr>
            <w:tcW w:w="1368" w:type="dxa"/>
          </w:tcPr>
          <w:p w:rsidR="003A2B43" w:rsidRDefault="00080A61" w:rsidP="003A2B43">
            <w:pPr>
              <w:jc w:val="center"/>
            </w:pPr>
            <w:r>
              <w:t>$6</w:t>
            </w:r>
            <w:r w:rsidR="003A2B43">
              <w:t>,</w:t>
            </w:r>
            <w:r>
              <w:t>424</w:t>
            </w:r>
          </w:p>
        </w:tc>
      </w:tr>
      <w:tr w:rsidR="003A2B43" w:rsidTr="003A2B43">
        <w:trPr>
          <w:jc w:val="center"/>
        </w:trPr>
        <w:tc>
          <w:tcPr>
            <w:tcW w:w="1998" w:type="dxa"/>
          </w:tcPr>
          <w:p w:rsidR="003A2B43" w:rsidRDefault="003A2B43">
            <w:r>
              <w:t>Medical Office Administration</w:t>
            </w:r>
          </w:p>
        </w:tc>
        <w:tc>
          <w:tcPr>
            <w:tcW w:w="1368" w:type="dxa"/>
          </w:tcPr>
          <w:p w:rsidR="003A2B43" w:rsidRDefault="003A2B43" w:rsidP="003A2B43">
            <w:pPr>
              <w:jc w:val="center"/>
            </w:pPr>
            <w:r w:rsidRPr="003A2B43">
              <w:t>43-6013.00</w:t>
            </w:r>
          </w:p>
        </w:tc>
        <w:tc>
          <w:tcPr>
            <w:tcW w:w="1368" w:type="dxa"/>
          </w:tcPr>
          <w:p w:rsidR="003A2B43" w:rsidRDefault="00CD32AE" w:rsidP="008F5162">
            <w:pPr>
              <w:jc w:val="center"/>
            </w:pPr>
            <w:r>
              <w:t>$</w:t>
            </w:r>
            <w:r w:rsidR="008F5162">
              <w:t>11,168</w:t>
            </w:r>
          </w:p>
        </w:tc>
        <w:tc>
          <w:tcPr>
            <w:tcW w:w="1368" w:type="dxa"/>
          </w:tcPr>
          <w:p w:rsidR="003A2B43" w:rsidRDefault="00CD32AE" w:rsidP="008F5162">
            <w:pPr>
              <w:jc w:val="center"/>
            </w:pPr>
            <w:r>
              <w:t>$2,</w:t>
            </w:r>
            <w:r w:rsidR="008F5162">
              <w:t>150</w:t>
            </w:r>
          </w:p>
        </w:tc>
        <w:tc>
          <w:tcPr>
            <w:tcW w:w="1368" w:type="dxa"/>
          </w:tcPr>
          <w:p w:rsidR="003A2B43" w:rsidRDefault="008F5162" w:rsidP="003A2B43">
            <w:pPr>
              <w:jc w:val="center"/>
            </w:pPr>
            <w:r>
              <w:t>77.14</w:t>
            </w:r>
            <w:r w:rsidR="003A2B43">
              <w:t>%</w:t>
            </w:r>
          </w:p>
        </w:tc>
        <w:tc>
          <w:tcPr>
            <w:tcW w:w="1368" w:type="dxa"/>
          </w:tcPr>
          <w:p w:rsidR="003A2B43" w:rsidRDefault="008F5162" w:rsidP="003A2B43">
            <w:pPr>
              <w:jc w:val="center"/>
            </w:pPr>
            <w:r>
              <w:t>78.26</w:t>
            </w:r>
            <w:r w:rsidR="003A2B43">
              <w:t>%</w:t>
            </w:r>
          </w:p>
          <w:p w:rsidR="003A2B43" w:rsidRDefault="00CD32AE" w:rsidP="008F5162">
            <w:pPr>
              <w:jc w:val="center"/>
            </w:pPr>
            <w:r>
              <w:t>(</w:t>
            </w:r>
            <w:r w:rsidR="008F5162">
              <w:t>18/23</w:t>
            </w:r>
            <w:r w:rsidR="003A2B43">
              <w:t>)</w:t>
            </w:r>
          </w:p>
        </w:tc>
        <w:tc>
          <w:tcPr>
            <w:tcW w:w="1368" w:type="dxa"/>
          </w:tcPr>
          <w:p w:rsidR="003A2B43" w:rsidRDefault="00080A61" w:rsidP="00356B91">
            <w:pPr>
              <w:jc w:val="center"/>
            </w:pPr>
            <w:r>
              <w:t>$</w:t>
            </w:r>
            <w:r w:rsidR="00356B91">
              <w:t>10,716</w:t>
            </w:r>
          </w:p>
        </w:tc>
      </w:tr>
    </w:tbl>
    <w:p w:rsidR="003A2B43" w:rsidRDefault="003A2B43"/>
    <w:p w:rsidR="003A2B43" w:rsidRDefault="003A2B43"/>
    <w:p w:rsidR="003A2B43" w:rsidRDefault="003A2B43">
      <w:r>
        <w:t>*Tuition, books, and fees are valid for January 1 through December 31, 201</w:t>
      </w:r>
      <w:r w:rsidR="008F5162">
        <w:t>2</w:t>
      </w:r>
      <w:r>
        <w:t>.</w:t>
      </w:r>
    </w:p>
    <w:p w:rsidR="003A2B43" w:rsidRDefault="003A2B43">
      <w:r>
        <w:t xml:space="preserve">**Placement and retention rates are measured for students attending between July 1 and June 30. </w:t>
      </w:r>
    </w:p>
    <w:p w:rsidR="003A2B43" w:rsidRDefault="003A2B43">
      <w:r>
        <w:t>+Placement rate is measured for students graduating between July 1</w:t>
      </w:r>
      <w:r w:rsidRPr="003A2B43">
        <w:rPr>
          <w:vertAlign w:val="superscript"/>
        </w:rPr>
        <w:t>st</w:t>
      </w:r>
      <w:r>
        <w:t xml:space="preserve"> and June 30</w:t>
      </w:r>
      <w:r w:rsidRPr="003A2B43">
        <w:rPr>
          <w:vertAlign w:val="superscript"/>
        </w:rPr>
        <w:t>th</w:t>
      </w:r>
      <w:r>
        <w:t xml:space="preserve">.  The table shows the rate as well as the numbers used in the calculation.  The calculation is </w:t>
      </w:r>
      <w:r w:rsidRPr="003A2B43">
        <w:rPr>
          <w:i/>
        </w:rPr>
        <w:t>(working in field + working in related field)</w:t>
      </w:r>
      <w:r>
        <w:t xml:space="preserve"> divided by </w:t>
      </w:r>
      <w:r w:rsidRPr="003A2B43">
        <w:rPr>
          <w:i/>
        </w:rPr>
        <w:t>(working in field + working in related field + working out of field + interested but not employed</w:t>
      </w:r>
      <w:r>
        <w:t>).  Please use caution when interpreting these numbers.  Programs with a small number of graduates may not provide a clear picture of results.</w:t>
      </w:r>
    </w:p>
    <w:p w:rsidR="003A2B43" w:rsidRDefault="003A2B43"/>
    <w:p w:rsidR="003A2B43" w:rsidRDefault="003A2B43"/>
    <w:p w:rsidR="003A2B43" w:rsidRDefault="003A2B43"/>
    <w:p w:rsidR="003A2B43" w:rsidRDefault="003A2B43" w:rsidP="003F3CAB"/>
    <w:p w:rsidR="003A2B43" w:rsidRDefault="003A2B43"/>
    <w:p w:rsidR="003A2B43" w:rsidRDefault="003A2B43" w:rsidP="00AA71F3"/>
    <w:sectPr w:rsidR="003A2B43" w:rsidSect="003A2B43">
      <w:pgSz w:w="15840" w:h="12240" w:orient="landscape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33EE5"/>
    <w:rsid w:val="00000AA4"/>
    <w:rsid w:val="00080A61"/>
    <w:rsid w:val="00243409"/>
    <w:rsid w:val="00333B47"/>
    <w:rsid w:val="00356B91"/>
    <w:rsid w:val="003A2B43"/>
    <w:rsid w:val="003F3CAB"/>
    <w:rsid w:val="00515A8D"/>
    <w:rsid w:val="006858FF"/>
    <w:rsid w:val="006B120A"/>
    <w:rsid w:val="008015DC"/>
    <w:rsid w:val="008F5162"/>
    <w:rsid w:val="00927D7B"/>
    <w:rsid w:val="009B5C6B"/>
    <w:rsid w:val="009D7648"/>
    <w:rsid w:val="00A432CD"/>
    <w:rsid w:val="00A86B20"/>
    <w:rsid w:val="00AA71F3"/>
    <w:rsid w:val="00B33EE5"/>
    <w:rsid w:val="00BF12F2"/>
    <w:rsid w:val="00CD32AE"/>
    <w:rsid w:val="00CD7111"/>
    <w:rsid w:val="00D4208E"/>
    <w:rsid w:val="00E74D5E"/>
    <w:rsid w:val="00E764F6"/>
    <w:rsid w:val="00EE267E"/>
    <w:rsid w:val="00F3241E"/>
    <w:rsid w:val="00F610A7"/>
    <w:rsid w:val="00FB5C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2B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A2B4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A2B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A2B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2B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85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netonline.org/link/summary/43-6013.00" TargetMode="External"/><Relationship Id="rId5" Type="http://schemas.openxmlformats.org/officeDocument/2006/relationships/hyperlink" Target="http://www.onetonline.org/link/summary/31-9092.00" TargetMode="External"/><Relationship Id="rId4" Type="http://schemas.openxmlformats.org/officeDocument/2006/relationships/hyperlink" Target="http://www.onetonline.org/link/summary/31-9011.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Lenny Davis</dc:creator>
  <cp:lastModifiedBy>Lenny Davis</cp:lastModifiedBy>
  <cp:revision>2</cp:revision>
  <cp:lastPrinted>2013-02-01T15:24:00Z</cp:lastPrinted>
  <dcterms:created xsi:type="dcterms:W3CDTF">2013-02-01T15:32:00Z</dcterms:created>
  <dcterms:modified xsi:type="dcterms:W3CDTF">2013-02-01T15:32:00Z</dcterms:modified>
</cp:coreProperties>
</file>